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CF" w:rsidRPr="00FE42CF" w:rsidRDefault="00FE42CF" w:rsidP="00FE42CF">
      <w:pPr>
        <w:autoSpaceDE w:val="0"/>
        <w:autoSpaceDN w:val="0"/>
        <w:adjustRightInd w:val="0"/>
        <w:jc w:val="righ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平成２</w:t>
      </w:r>
      <w:r>
        <w:rPr>
          <w:rFonts w:ascii="ＭＳ ゴシック" w:eastAsia="ＭＳ ゴシック" w:hAnsi="ＭＳ ゴシック" w:cs="・ｭ・ｳ 譏取悃" w:hint="eastAsia"/>
          <w:kern w:val="0"/>
          <w:szCs w:val="21"/>
        </w:rPr>
        <w:t>６</w:t>
      </w:r>
      <w:r w:rsidRPr="00FE42CF">
        <w:rPr>
          <w:rFonts w:ascii="ＭＳ ゴシック" w:eastAsia="ＭＳ ゴシック" w:hAnsi="ＭＳ ゴシック" w:cs="・ｭ・ｳ 譏取悃" w:hint="eastAsia"/>
          <w:kern w:val="0"/>
          <w:szCs w:val="21"/>
        </w:rPr>
        <w:t>年</w:t>
      </w:r>
      <w:r w:rsidR="00F90205">
        <w:rPr>
          <w:rFonts w:ascii="ＭＳ ゴシック" w:eastAsia="ＭＳ ゴシック" w:hAnsi="ＭＳ ゴシック" w:cs="・ｭ・ｳ 譏取悃" w:hint="eastAsia"/>
          <w:kern w:val="0"/>
          <w:szCs w:val="21"/>
        </w:rPr>
        <w:t>１２</w:t>
      </w:r>
      <w:r w:rsidRPr="00FE42CF">
        <w:rPr>
          <w:rFonts w:ascii="ＭＳ ゴシック" w:eastAsia="ＭＳ ゴシック" w:hAnsi="ＭＳ ゴシック" w:cs="・ｭ・ｳ 譏取悃" w:hint="eastAsia"/>
          <w:kern w:val="0"/>
          <w:szCs w:val="21"/>
        </w:rPr>
        <w:t>月</w:t>
      </w:r>
      <w:r>
        <w:rPr>
          <w:rFonts w:ascii="ＭＳ ゴシック" w:eastAsia="ＭＳ ゴシック" w:hAnsi="ＭＳ ゴシック" w:cs="・ｭ・ｳ 譏取悃" w:hint="eastAsia"/>
          <w:kern w:val="0"/>
          <w:szCs w:val="21"/>
        </w:rPr>
        <w:t xml:space="preserve">　　</w:t>
      </w:r>
      <w:bookmarkStart w:id="0" w:name="_GoBack"/>
      <w:bookmarkEnd w:id="0"/>
    </w:p>
    <w:p w:rsidR="00FE42CF" w:rsidRPr="00FE42CF" w:rsidRDefault="00FE42CF" w:rsidP="00FE42CF">
      <w:pPr>
        <w:autoSpaceDE w:val="0"/>
        <w:autoSpaceDN w:val="0"/>
        <w:adjustRightInd w:val="0"/>
        <w:jc w:val="righ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spacing w:val="45"/>
          <w:kern w:val="0"/>
          <w:szCs w:val="21"/>
          <w:fitText w:val="2310" w:id="715365888"/>
        </w:rPr>
        <w:t>豊橋技術科学大</w:t>
      </w:r>
      <w:r w:rsidRPr="00FE42CF">
        <w:rPr>
          <w:rFonts w:ascii="ＭＳ ゴシック" w:eastAsia="ＭＳ ゴシック" w:hAnsi="ＭＳ ゴシック" w:cs="・ｭ・ｳ 譏取悃" w:hint="eastAsia"/>
          <w:kern w:val="0"/>
          <w:szCs w:val="21"/>
          <w:fitText w:val="2310" w:id="715365888"/>
        </w:rPr>
        <w:t>学</w:t>
      </w: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Default="00FE42CF" w:rsidP="00FE42CF">
      <w:pPr>
        <w:autoSpaceDE w:val="0"/>
        <w:autoSpaceDN w:val="0"/>
        <w:adjustRightInd w:val="0"/>
        <w:jc w:val="center"/>
        <w:rPr>
          <w:rFonts w:ascii="ＭＳ ゴシック" w:eastAsia="ＭＳ ゴシック" w:hAnsi="ＭＳ ゴシック" w:cs="・ｭ・ｳ 譏取悃"/>
          <w:kern w:val="0"/>
          <w:szCs w:val="21"/>
        </w:rPr>
      </w:pPr>
      <w:r>
        <w:rPr>
          <w:rFonts w:ascii="ＭＳ ゴシック" w:eastAsia="ＭＳ ゴシック" w:hAnsi="ＭＳ ゴシック" w:cs="・ｭ・ｳ 譏取悃" w:hint="eastAsia"/>
          <w:kern w:val="0"/>
          <w:szCs w:val="21"/>
        </w:rPr>
        <w:t>豊橋技術科学</w:t>
      </w:r>
      <w:r w:rsidRPr="00FE42CF">
        <w:rPr>
          <w:rFonts w:ascii="ＭＳ ゴシック" w:eastAsia="ＭＳ ゴシック" w:hAnsi="ＭＳ ゴシック" w:cs="・ｭ・ｳ 譏取悃" w:hint="eastAsia"/>
          <w:kern w:val="0"/>
          <w:szCs w:val="21"/>
        </w:rPr>
        <w:t>大学との取引に関する基本事項</w:t>
      </w:r>
    </w:p>
    <w:p w:rsidR="00FE42CF" w:rsidRDefault="00FE42CF" w:rsidP="00FE42CF">
      <w:pPr>
        <w:autoSpaceDE w:val="0"/>
        <w:autoSpaceDN w:val="0"/>
        <w:adjustRightInd w:val="0"/>
        <w:jc w:val="center"/>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jc w:val="center"/>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ind w:firstLineChars="100" w:firstLine="210"/>
        <w:jc w:val="left"/>
        <w:rPr>
          <w:rFonts w:ascii="ＭＳ ゴシック" w:eastAsia="ＭＳ ゴシック" w:hAnsi="ＭＳ ゴシック" w:cs="・ｭ・ｳ 譏取悃"/>
          <w:kern w:val="0"/>
          <w:szCs w:val="21"/>
        </w:rPr>
      </w:pPr>
      <w:r>
        <w:rPr>
          <w:rFonts w:ascii="ＭＳ ゴシック" w:eastAsia="ＭＳ ゴシック" w:hAnsi="ＭＳ ゴシック" w:cs="・ｭ・ｳ 譏取悃" w:hint="eastAsia"/>
          <w:kern w:val="0"/>
          <w:szCs w:val="21"/>
        </w:rPr>
        <w:t>豊橋技術科学</w:t>
      </w:r>
      <w:r w:rsidRPr="00FE42CF">
        <w:rPr>
          <w:rFonts w:ascii="ＭＳ ゴシック" w:eastAsia="ＭＳ ゴシック" w:hAnsi="ＭＳ ゴシック" w:cs="・ｭ・ｳ 譏取悃" w:hint="eastAsia"/>
          <w:kern w:val="0"/>
          <w:szCs w:val="21"/>
        </w:rPr>
        <w:t>大学（以下「本学」という。）が執行する経費（</w:t>
      </w:r>
      <w:r>
        <w:rPr>
          <w:rFonts w:ascii="ＭＳ ゴシック" w:eastAsia="ＭＳ ゴシック" w:hAnsi="ＭＳ ゴシック" w:cs="・ｭ・ｳ 譏取悃" w:hint="eastAsia"/>
          <w:kern w:val="0"/>
          <w:szCs w:val="21"/>
        </w:rPr>
        <w:t>豊橋技術科学</w:t>
      </w:r>
      <w:r w:rsidRPr="00FE42CF">
        <w:rPr>
          <w:rFonts w:ascii="ＭＳ ゴシック" w:eastAsia="ＭＳ ゴシック" w:hAnsi="ＭＳ ゴシック" w:cs="・ｭ・ｳ 譏取悃" w:hint="eastAsia"/>
          <w:kern w:val="0"/>
          <w:szCs w:val="21"/>
        </w:rPr>
        <w:t>大学以外の他機関が負担する経費を含む。）は、社会規範、法令、学内規則その他の執行ルールを遵守し、公正かつ効率的に使用することとしております。</w:t>
      </w:r>
    </w:p>
    <w:p w:rsidR="00FE42CF" w:rsidRDefault="00FE42CF" w:rsidP="00FE42CF">
      <w:pPr>
        <w:autoSpaceDE w:val="0"/>
        <w:autoSpaceDN w:val="0"/>
        <w:adjustRightInd w:val="0"/>
        <w:ind w:firstLineChars="100" w:firstLine="21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これにより、社会規範、法令、学内規則その他の執行ルール並びに下記の事項を遵守する者とのみ取引させていただきます。</w:t>
      </w:r>
    </w:p>
    <w:p w:rsidR="00FE42CF" w:rsidRP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jc w:val="center"/>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記</w:t>
      </w: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１．次の不適切な取引を行わないこと。</w:t>
      </w:r>
    </w:p>
    <w:p w:rsidR="00FE42CF" w:rsidRPr="00FE42CF" w:rsidRDefault="00FE42CF" w:rsidP="00FE42CF">
      <w:pPr>
        <w:autoSpaceDE w:val="0"/>
        <w:autoSpaceDN w:val="0"/>
        <w:adjustRightInd w:val="0"/>
        <w:ind w:firstLineChars="200" w:firstLine="42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①</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預り金（本学の契約担当部署が了解する前金等を除く。）</w:t>
      </w:r>
    </w:p>
    <w:p w:rsidR="00FE42CF" w:rsidRPr="00FE42CF" w:rsidRDefault="00FE42CF" w:rsidP="00FE42CF">
      <w:pPr>
        <w:autoSpaceDE w:val="0"/>
        <w:autoSpaceDN w:val="0"/>
        <w:adjustRightInd w:val="0"/>
        <w:ind w:firstLineChars="200" w:firstLine="42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②</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支払期日の不明確な取引</w:t>
      </w:r>
    </w:p>
    <w:p w:rsidR="00FE42CF" w:rsidRPr="00FE42CF" w:rsidRDefault="00FE42CF" w:rsidP="00FE42CF">
      <w:pPr>
        <w:autoSpaceDE w:val="0"/>
        <w:autoSpaceDN w:val="0"/>
        <w:adjustRightInd w:val="0"/>
        <w:ind w:firstLineChars="200" w:firstLine="42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③</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取引事実と異なる書類の提出</w:t>
      </w:r>
    </w:p>
    <w:p w:rsidR="00FE42CF" w:rsidRPr="00FE42CF" w:rsidRDefault="00FE42CF" w:rsidP="00FE42CF">
      <w:pPr>
        <w:autoSpaceDE w:val="0"/>
        <w:autoSpaceDN w:val="0"/>
        <w:adjustRightInd w:val="0"/>
        <w:ind w:firstLineChars="200" w:firstLine="42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④</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将来の売買を前提とした貸出（本学の契約担当部署の了解を得たものを除く。）</w:t>
      </w: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２．本学の教職員から不適切な取引を行うことを要求された場合には拒絶し、本学の通報</w:t>
      </w:r>
    </w:p>
    <w:p w:rsidR="00FE42CF" w:rsidRPr="00FE42CF" w:rsidRDefault="00FE42CF" w:rsidP="00FE42CF">
      <w:pPr>
        <w:autoSpaceDE w:val="0"/>
        <w:autoSpaceDN w:val="0"/>
        <w:adjustRightInd w:val="0"/>
        <w:ind w:firstLineChars="100" w:firstLine="21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窓口へ連絡すること。</w:t>
      </w: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FE42CF" w:rsidRPr="00FE42CF" w:rsidRDefault="00FE42CF" w:rsidP="00FE42CF">
      <w:pPr>
        <w:autoSpaceDE w:val="0"/>
        <w:autoSpaceDN w:val="0"/>
        <w:adjustRightInd w:val="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３．次の取引を行う場合は、事前に本学の契約担当部署の了解を得ること。</w:t>
      </w:r>
    </w:p>
    <w:p w:rsidR="00FE42CF" w:rsidRPr="00FE42CF" w:rsidRDefault="00FE42CF" w:rsidP="00FE42CF">
      <w:pPr>
        <w:autoSpaceDE w:val="0"/>
        <w:autoSpaceDN w:val="0"/>
        <w:adjustRightInd w:val="0"/>
        <w:ind w:firstLineChars="200" w:firstLine="42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①</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物品等の貸出</w:t>
      </w:r>
    </w:p>
    <w:p w:rsidR="00FE42CF" w:rsidRPr="00FE42CF" w:rsidRDefault="00FE42CF" w:rsidP="00FE42CF">
      <w:pPr>
        <w:autoSpaceDE w:val="0"/>
        <w:autoSpaceDN w:val="0"/>
        <w:adjustRightInd w:val="0"/>
        <w:ind w:leftChars="200" w:left="630" w:hangingChars="100" w:hanging="21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②</w:t>
      </w:r>
      <w:r w:rsidRPr="00FE42CF">
        <w:rPr>
          <w:rFonts w:ascii="ＭＳ ゴシック" w:eastAsia="ＭＳ ゴシック" w:hAnsi="ＭＳ ゴシック" w:cs="・ｭ・ｳ 譏取悃"/>
          <w:kern w:val="0"/>
          <w:szCs w:val="21"/>
        </w:rPr>
        <w:t xml:space="preserve"> </w:t>
      </w:r>
      <w:r w:rsidRPr="00FE42CF">
        <w:rPr>
          <w:rFonts w:ascii="ＭＳ ゴシック" w:eastAsia="ＭＳ ゴシック" w:hAnsi="ＭＳ ゴシック" w:cs="・ｭ・ｳ 譏取悃" w:hint="eastAsia"/>
          <w:kern w:val="0"/>
          <w:szCs w:val="21"/>
        </w:rPr>
        <w:t>物品等の無償提供（宣伝用物品又は記念品であって広く一般に配布するためのものを除く。）</w:t>
      </w:r>
    </w:p>
    <w:p w:rsidR="00FE42CF" w:rsidRDefault="00FE42CF" w:rsidP="00FE42CF">
      <w:pPr>
        <w:autoSpaceDE w:val="0"/>
        <w:autoSpaceDN w:val="0"/>
        <w:adjustRightInd w:val="0"/>
        <w:jc w:val="left"/>
        <w:rPr>
          <w:rFonts w:ascii="ＭＳ ゴシック" w:eastAsia="ＭＳ ゴシック" w:hAnsi="ＭＳ ゴシック" w:cs="・ｭ・ｳ 譏取悃"/>
          <w:kern w:val="0"/>
          <w:szCs w:val="21"/>
        </w:rPr>
      </w:pPr>
    </w:p>
    <w:p w:rsidR="007A409F" w:rsidRPr="00FE42CF" w:rsidRDefault="00FE42CF" w:rsidP="00FE42CF">
      <w:pPr>
        <w:autoSpaceDE w:val="0"/>
        <w:autoSpaceDN w:val="0"/>
        <w:adjustRightInd w:val="0"/>
        <w:ind w:left="210" w:hangingChars="100" w:hanging="210"/>
        <w:jc w:val="left"/>
        <w:rPr>
          <w:rFonts w:ascii="ＭＳ ゴシック" w:eastAsia="ＭＳ ゴシック" w:hAnsi="ＭＳ ゴシック" w:cs="・ｭ・ｳ 譏取悃"/>
          <w:kern w:val="0"/>
          <w:szCs w:val="21"/>
        </w:rPr>
      </w:pPr>
      <w:r w:rsidRPr="00FE42CF">
        <w:rPr>
          <w:rFonts w:ascii="ＭＳ ゴシック" w:eastAsia="ＭＳ ゴシック" w:hAnsi="ＭＳ ゴシック" w:cs="・ｭ・ｳ 譏取悃" w:hint="eastAsia"/>
          <w:kern w:val="0"/>
          <w:szCs w:val="21"/>
        </w:rPr>
        <w:t>４．本学が不適切な取引の事実関係を調査する場合は、全面的に協力することとし、取引記録に関する帳簿等を求められたときは、提供すること。</w:t>
      </w:r>
    </w:p>
    <w:sectPr w:rsidR="007A409F" w:rsidRPr="00FE4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ｭ・ｳ 譏取悃">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CF"/>
    <w:rsid w:val="007A409F"/>
    <w:rsid w:val="00F90205"/>
    <w:rsid w:val="00FE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419DDE82.dotm</Template>
  <TotalTime>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2014-10-20T05:28:00Z</dcterms:created>
  <dcterms:modified xsi:type="dcterms:W3CDTF">2014-11-26T00:05:00Z</dcterms:modified>
</cp:coreProperties>
</file>