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B5" w:rsidRPr="001928C1" w:rsidRDefault="006A0CB5">
      <w:pPr>
        <w:autoSpaceDN w:val="0"/>
        <w:jc w:val="right"/>
        <w:rPr>
          <w:rFonts w:ascii="ＭＳ 明朝" w:hAnsi="ＭＳ 明朝"/>
          <w:sz w:val="22"/>
        </w:rPr>
      </w:pPr>
      <w:r w:rsidRPr="001928C1">
        <w:rPr>
          <w:rFonts w:ascii="ＭＳ 明朝" w:hAnsi="ＭＳ 明朝" w:hint="eastAsia"/>
          <w:sz w:val="22"/>
        </w:rPr>
        <w:t>別紙</w:t>
      </w:r>
      <w:r w:rsidR="00634F92">
        <w:rPr>
          <w:rFonts w:ascii="ＭＳ 明朝" w:hAnsi="ＭＳ 明朝" w:hint="eastAsia"/>
          <w:sz w:val="22"/>
        </w:rPr>
        <w:t>２</w:t>
      </w:r>
      <w:r w:rsidRPr="001928C1">
        <w:rPr>
          <w:rFonts w:ascii="ＭＳ 明朝" w:hAnsi="ＭＳ 明朝" w:hint="eastAsia"/>
          <w:sz w:val="22"/>
        </w:rPr>
        <w:t>（第</w:t>
      </w:r>
      <w:r w:rsidR="00E5274C" w:rsidRPr="001928C1">
        <w:rPr>
          <w:rFonts w:ascii="ＭＳ 明朝" w:hAnsi="ＭＳ 明朝" w:hint="eastAsia"/>
          <w:sz w:val="22"/>
        </w:rPr>
        <w:t>９</w:t>
      </w:r>
      <w:r w:rsidRPr="001928C1">
        <w:rPr>
          <w:rFonts w:ascii="ＭＳ 明朝" w:hAnsi="ＭＳ 明朝" w:hint="eastAsia"/>
          <w:sz w:val="22"/>
        </w:rPr>
        <w:t>条第</w:t>
      </w:r>
      <w:r w:rsidR="00634F92">
        <w:rPr>
          <w:rFonts w:ascii="ＭＳ 明朝" w:hAnsi="ＭＳ 明朝" w:hint="eastAsia"/>
          <w:sz w:val="22"/>
        </w:rPr>
        <w:t>２</w:t>
      </w:r>
      <w:r w:rsidRPr="001928C1">
        <w:rPr>
          <w:rFonts w:ascii="ＭＳ 明朝" w:hAnsi="ＭＳ 明朝" w:hint="eastAsia"/>
          <w:sz w:val="22"/>
        </w:rPr>
        <w:t>項関係）</w:t>
      </w:r>
    </w:p>
    <w:p w:rsidR="006A0CB5" w:rsidRPr="001928C1" w:rsidRDefault="006A0CB5">
      <w:pPr>
        <w:autoSpaceDN w:val="0"/>
        <w:jc w:val="center"/>
        <w:rPr>
          <w:rFonts w:ascii="ＭＳ 明朝" w:hAnsi="ＭＳ 明朝"/>
          <w:sz w:val="22"/>
        </w:rPr>
      </w:pPr>
      <w:r w:rsidRPr="001928C1">
        <w:rPr>
          <w:rFonts w:ascii="ＭＳ 明朝" w:hAnsi="ＭＳ 明朝" w:hint="eastAsia"/>
          <w:sz w:val="22"/>
        </w:rPr>
        <w:t>リサーチセンター</w:t>
      </w:r>
      <w:r w:rsidR="00634F92">
        <w:rPr>
          <w:rFonts w:ascii="ＭＳ 明朝" w:hAnsi="ＭＳ 明朝" w:hint="eastAsia"/>
          <w:sz w:val="22"/>
        </w:rPr>
        <w:t>研究成果</w:t>
      </w:r>
      <w:r w:rsidRPr="001928C1">
        <w:rPr>
          <w:rFonts w:ascii="ＭＳ 明朝" w:hAnsi="ＭＳ 明朝" w:hint="eastAsia"/>
          <w:sz w:val="22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7120"/>
      </w:tblGrid>
      <w:tr w:rsidR="006A0CB5" w:rsidRPr="001928C1">
        <w:trPr>
          <w:trHeight w:val="660"/>
        </w:trPr>
        <w:tc>
          <w:tcPr>
            <w:tcW w:w="2210" w:type="dxa"/>
            <w:vAlign w:val="center"/>
          </w:tcPr>
          <w:p w:rsidR="006A0CB5" w:rsidRPr="001928C1" w:rsidRDefault="006A0CB5">
            <w:pPr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928C1">
              <w:rPr>
                <w:rFonts w:ascii="ＭＳ 明朝" w:hAnsi="ＭＳ 明朝" w:hint="eastAsia"/>
                <w:sz w:val="22"/>
              </w:rPr>
              <w:t>センター名</w:t>
            </w:r>
          </w:p>
        </w:tc>
        <w:tc>
          <w:tcPr>
            <w:tcW w:w="7120" w:type="dxa"/>
            <w:vAlign w:val="center"/>
          </w:tcPr>
          <w:p w:rsidR="006A0CB5" w:rsidRPr="001928C1" w:rsidRDefault="006A0CB5">
            <w:pPr>
              <w:autoSpaceDN w:val="0"/>
              <w:ind w:leftChars="711" w:left="1750" w:rightChars="702" w:right="1728"/>
              <w:jc w:val="distribute"/>
              <w:rPr>
                <w:rFonts w:ascii="ＭＳ 明朝" w:hAnsi="ＭＳ 明朝"/>
                <w:sz w:val="22"/>
              </w:rPr>
            </w:pPr>
          </w:p>
        </w:tc>
      </w:tr>
      <w:tr w:rsidR="006A0CB5" w:rsidRPr="001928C1">
        <w:trPr>
          <w:trHeight w:val="660"/>
        </w:trPr>
        <w:tc>
          <w:tcPr>
            <w:tcW w:w="2210" w:type="dxa"/>
            <w:vAlign w:val="center"/>
          </w:tcPr>
          <w:p w:rsidR="006A0CB5" w:rsidRPr="001928C1" w:rsidRDefault="006A0CB5">
            <w:pPr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928C1">
              <w:rPr>
                <w:rFonts w:ascii="ＭＳ 明朝" w:hAnsi="ＭＳ 明朝" w:hint="eastAsia"/>
                <w:sz w:val="22"/>
              </w:rPr>
              <w:t>センター長名</w:t>
            </w:r>
          </w:p>
        </w:tc>
        <w:tc>
          <w:tcPr>
            <w:tcW w:w="7120" w:type="dxa"/>
            <w:vAlign w:val="center"/>
          </w:tcPr>
          <w:p w:rsidR="006A0CB5" w:rsidRPr="001928C1" w:rsidRDefault="006A0CB5">
            <w:pPr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A0CB5" w:rsidRPr="001928C1">
        <w:trPr>
          <w:trHeight w:val="660"/>
        </w:trPr>
        <w:tc>
          <w:tcPr>
            <w:tcW w:w="2210" w:type="dxa"/>
            <w:vAlign w:val="center"/>
          </w:tcPr>
          <w:p w:rsidR="006A0CB5" w:rsidRPr="001928C1" w:rsidRDefault="006A0CB5">
            <w:pPr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928C1">
              <w:rPr>
                <w:rFonts w:ascii="ＭＳ 明朝" w:hAnsi="ＭＳ 明朝" w:hint="eastAsia"/>
                <w:sz w:val="22"/>
              </w:rPr>
              <w:t>設置の時期</w:t>
            </w:r>
          </w:p>
        </w:tc>
        <w:tc>
          <w:tcPr>
            <w:tcW w:w="7120" w:type="dxa"/>
            <w:vAlign w:val="center"/>
          </w:tcPr>
          <w:p w:rsidR="006A0CB5" w:rsidRPr="001928C1" w:rsidRDefault="006A0CB5">
            <w:pPr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928C1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6A0CB5" w:rsidRPr="001928C1">
        <w:trPr>
          <w:trHeight w:val="660"/>
        </w:trPr>
        <w:tc>
          <w:tcPr>
            <w:tcW w:w="2210" w:type="dxa"/>
            <w:vAlign w:val="center"/>
          </w:tcPr>
          <w:p w:rsidR="006A0CB5" w:rsidRPr="001928C1" w:rsidRDefault="006A0CB5">
            <w:pPr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1928C1">
              <w:rPr>
                <w:rFonts w:ascii="ＭＳ 明朝" w:hAnsi="ＭＳ 明朝" w:hint="eastAsia"/>
                <w:sz w:val="22"/>
              </w:rPr>
              <w:t>報告書作成日</w:t>
            </w:r>
          </w:p>
        </w:tc>
        <w:tc>
          <w:tcPr>
            <w:tcW w:w="7120" w:type="dxa"/>
            <w:vAlign w:val="center"/>
          </w:tcPr>
          <w:p w:rsidR="006A0CB5" w:rsidRPr="001928C1" w:rsidRDefault="006A0CB5">
            <w:pPr>
              <w:autoSpaceDN w:val="0"/>
              <w:jc w:val="center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 w:rsidRPr="001928C1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:rsidR="006A0CB5" w:rsidRPr="001928C1" w:rsidRDefault="006A0CB5">
      <w:pPr>
        <w:autoSpaceDN w:val="0"/>
        <w:jc w:val="left"/>
        <w:rPr>
          <w:rFonts w:ascii="ＭＳ 明朝" w:hAnsi="ＭＳ 明朝"/>
          <w:sz w:val="22"/>
        </w:rPr>
      </w:pPr>
      <w:r w:rsidRPr="001928C1">
        <w:rPr>
          <w:rFonts w:ascii="ＭＳ 明朝" w:hAnsi="ＭＳ 明朝" w:hint="eastAsia"/>
          <w:sz w:val="22"/>
        </w:rPr>
        <w:t>１．設置の目的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8"/>
      </w:tblGrid>
      <w:tr w:rsidR="006A0CB5" w:rsidRPr="001928C1" w:rsidTr="00634F92">
        <w:trPr>
          <w:trHeight w:val="1898"/>
        </w:trPr>
        <w:tc>
          <w:tcPr>
            <w:tcW w:w="9348" w:type="dxa"/>
          </w:tcPr>
          <w:p w:rsidR="006A0CB5" w:rsidRPr="001928C1" w:rsidRDefault="006A0CB5">
            <w:pPr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A0CB5" w:rsidRPr="001928C1" w:rsidRDefault="006A0CB5">
      <w:pPr>
        <w:autoSpaceDN w:val="0"/>
        <w:jc w:val="left"/>
        <w:rPr>
          <w:rFonts w:ascii="ＭＳ 明朝" w:hAnsi="ＭＳ 明朝"/>
          <w:sz w:val="22"/>
        </w:rPr>
      </w:pPr>
      <w:r w:rsidRPr="001928C1">
        <w:rPr>
          <w:rFonts w:ascii="ＭＳ 明朝" w:hAnsi="ＭＳ 明朝" w:hint="eastAsia"/>
          <w:sz w:val="22"/>
        </w:rPr>
        <w:t>２．設置後の研究成果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8"/>
      </w:tblGrid>
      <w:tr w:rsidR="006A0CB5" w:rsidRPr="001928C1" w:rsidTr="00634F92">
        <w:trPr>
          <w:trHeight w:val="4214"/>
        </w:trPr>
        <w:tc>
          <w:tcPr>
            <w:tcW w:w="9348" w:type="dxa"/>
          </w:tcPr>
          <w:p w:rsidR="006A0CB5" w:rsidRPr="001928C1" w:rsidRDefault="006A0CB5">
            <w:pPr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A0CB5" w:rsidRPr="001928C1" w:rsidRDefault="00634F92">
      <w:pPr>
        <w:autoSpaceDN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３．今後</w:t>
      </w:r>
      <w:r w:rsidR="006A0CB5" w:rsidRPr="001928C1">
        <w:rPr>
          <w:rFonts w:ascii="ＭＳ 明朝" w:hAnsi="ＭＳ 明朝" w:hint="eastAsia"/>
          <w:sz w:val="22"/>
        </w:rPr>
        <w:t>期待される効果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8"/>
      </w:tblGrid>
      <w:tr w:rsidR="006A0CB5" w:rsidRPr="001928C1" w:rsidTr="00634F92">
        <w:trPr>
          <w:trHeight w:val="2510"/>
        </w:trPr>
        <w:tc>
          <w:tcPr>
            <w:tcW w:w="9348" w:type="dxa"/>
            <w:tcBorders>
              <w:bottom w:val="single" w:sz="4" w:space="0" w:color="auto"/>
            </w:tcBorders>
          </w:tcPr>
          <w:p w:rsidR="006A0CB5" w:rsidRPr="001928C1" w:rsidRDefault="006A0CB5">
            <w:pPr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A0CB5" w:rsidRPr="001928C1" w:rsidRDefault="00634F92">
      <w:pPr>
        <w:autoSpaceDN w:val="0"/>
        <w:ind w:left="256" w:hangingChars="100" w:hanging="25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="006A0CB5" w:rsidRPr="001928C1">
        <w:rPr>
          <w:rFonts w:ascii="ＭＳ 明朝" w:hAnsi="ＭＳ 明朝" w:hint="eastAsia"/>
          <w:sz w:val="22"/>
        </w:rPr>
        <w:t>この報告書は，評価の後公表します。</w:t>
      </w:r>
    </w:p>
    <w:sectPr w:rsidR="006A0CB5" w:rsidRPr="001928C1">
      <w:pgSz w:w="11906" w:h="16838" w:code="9"/>
      <w:pgMar w:top="1418" w:right="1134" w:bottom="1418" w:left="1418" w:header="851" w:footer="992" w:gutter="0"/>
      <w:cols w:space="425"/>
      <w:docGrid w:type="linesAndChars" w:linePitch="45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C1" w:rsidRDefault="001928C1">
      <w:r>
        <w:separator/>
      </w:r>
    </w:p>
  </w:endnote>
  <w:endnote w:type="continuationSeparator" w:id="0">
    <w:p w:rsidR="001928C1" w:rsidRDefault="0019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C1" w:rsidRDefault="001928C1">
      <w:r>
        <w:separator/>
      </w:r>
    </w:p>
  </w:footnote>
  <w:footnote w:type="continuationSeparator" w:id="0">
    <w:p w:rsidR="001928C1" w:rsidRDefault="0019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94"/>
    <w:multiLevelType w:val="hybridMultilevel"/>
    <w:tmpl w:val="C3D2EA64"/>
    <w:lvl w:ilvl="0" w:tplc="1BC0FD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0AB9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A4696C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1BC0FD7C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710EC3"/>
    <w:multiLevelType w:val="hybridMultilevel"/>
    <w:tmpl w:val="3322FEBA"/>
    <w:lvl w:ilvl="0" w:tplc="7CCE74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C12EF0"/>
    <w:multiLevelType w:val="hybridMultilevel"/>
    <w:tmpl w:val="2EE0BD92"/>
    <w:lvl w:ilvl="0" w:tplc="8F3424C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14C7D39"/>
    <w:multiLevelType w:val="hybridMultilevel"/>
    <w:tmpl w:val="B56EB91C"/>
    <w:lvl w:ilvl="0" w:tplc="D1509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71B4CC5"/>
    <w:multiLevelType w:val="hybridMultilevel"/>
    <w:tmpl w:val="8878DD0C"/>
    <w:lvl w:ilvl="0" w:tplc="AABA2A9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40331F2B"/>
    <w:multiLevelType w:val="hybridMultilevel"/>
    <w:tmpl w:val="E64450A4"/>
    <w:lvl w:ilvl="0" w:tplc="626C68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6B3C1E"/>
    <w:multiLevelType w:val="hybridMultilevel"/>
    <w:tmpl w:val="FBE66022"/>
    <w:lvl w:ilvl="0" w:tplc="4BCEAE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FF35B3E"/>
    <w:multiLevelType w:val="hybridMultilevel"/>
    <w:tmpl w:val="783C2D5A"/>
    <w:lvl w:ilvl="0" w:tplc="008C7DA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3"/>
  <w:drawingGridVerticalSpacing w:val="4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84"/>
    <w:rsid w:val="00030E82"/>
    <w:rsid w:val="001928C1"/>
    <w:rsid w:val="00215E84"/>
    <w:rsid w:val="0031127A"/>
    <w:rsid w:val="005D09DC"/>
    <w:rsid w:val="00634F92"/>
    <w:rsid w:val="006A0CB5"/>
    <w:rsid w:val="00725452"/>
    <w:rsid w:val="007D4E76"/>
    <w:rsid w:val="00913ACA"/>
    <w:rsid w:val="009C5EFD"/>
    <w:rsid w:val="00E5274C"/>
    <w:rsid w:val="00F1344B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a"/>
    <w:semiHidden/>
    <w:pPr>
      <w:ind w:left="210" w:hangingChars="100" w:hanging="210"/>
    </w:pPr>
    <w:rPr>
      <w:rFonts w:hAnsi="Times New Roman"/>
      <w:color w:val="000000"/>
    </w:rPr>
  </w:style>
  <w:style w:type="paragraph" w:styleId="2">
    <w:name w:val="Body Text Indent 2"/>
    <w:basedOn w:val="a"/>
    <w:semiHidden/>
    <w:pPr>
      <w:ind w:left="210" w:hangingChars="100" w:hanging="210"/>
    </w:pPr>
    <w:rPr>
      <w:rFonts w:hAnsi="Times New Roman"/>
      <w:color w:val="FF0000"/>
    </w:rPr>
  </w:style>
  <w:style w:type="paragraph" w:styleId="3">
    <w:name w:val="Body Text Indent 3"/>
    <w:basedOn w:val="a"/>
    <w:semiHidden/>
    <w:pPr>
      <w:ind w:leftChars="100" w:left="210"/>
      <w:jc w:val="left"/>
    </w:pPr>
    <w:rPr>
      <w:rFonts w:hAnsi="Times New Roman"/>
      <w:color w:val="00000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autoSpaceDN w:val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a"/>
    <w:semiHidden/>
    <w:pPr>
      <w:ind w:left="210" w:hangingChars="100" w:hanging="210"/>
    </w:pPr>
    <w:rPr>
      <w:rFonts w:hAnsi="Times New Roman"/>
      <w:color w:val="000000"/>
    </w:rPr>
  </w:style>
  <w:style w:type="paragraph" w:styleId="2">
    <w:name w:val="Body Text Indent 2"/>
    <w:basedOn w:val="a"/>
    <w:semiHidden/>
    <w:pPr>
      <w:ind w:left="210" w:hangingChars="100" w:hanging="210"/>
    </w:pPr>
    <w:rPr>
      <w:rFonts w:hAnsi="Times New Roman"/>
      <w:color w:val="FF0000"/>
    </w:rPr>
  </w:style>
  <w:style w:type="paragraph" w:styleId="3">
    <w:name w:val="Body Text Indent 3"/>
    <w:basedOn w:val="a"/>
    <w:semiHidden/>
    <w:pPr>
      <w:ind w:leftChars="100" w:left="210"/>
      <w:jc w:val="left"/>
    </w:pPr>
    <w:rPr>
      <w:rFonts w:hAnsi="Times New Roman"/>
      <w:color w:val="00000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autoSpaceDN w:val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7427972F.dotm</Template>
  <TotalTime>1</TotalTime>
  <Pages>1</Pages>
  <Words>102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豊橋技術科学大学リサーチセンター設置基準等に係る取扱い（案）</vt:lpstr>
      <vt:lpstr>豊橋技術科学大学リサーチセンター設置基準等に係る取扱い（案）</vt:lpstr>
    </vt:vector>
  </TitlesOfParts>
  <Company>TUT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豊橋技術科学大学リサーチセンター設置基準等に係る取扱い（案）</dc:title>
  <dc:creator>JIM</dc:creator>
  <cp:lastModifiedBy>キャベツ太郎</cp:lastModifiedBy>
  <cp:revision>3</cp:revision>
  <cp:lastPrinted>2013-04-15T08:22:00Z</cp:lastPrinted>
  <dcterms:created xsi:type="dcterms:W3CDTF">2017-03-14T04:54:00Z</dcterms:created>
  <dcterms:modified xsi:type="dcterms:W3CDTF">2019-10-17T04:51:00Z</dcterms:modified>
</cp:coreProperties>
</file>